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8D20E" w14:textId="77777777" w:rsidR="009649D2" w:rsidRPr="009649D2" w:rsidRDefault="009649D2" w:rsidP="009649D2">
      <w:pPr>
        <w:rPr>
          <w:rFonts w:ascii="Times New Roman" w:hAnsi="Times New Roman" w:cs="Times New Roman"/>
          <w:sz w:val="28"/>
          <w:szCs w:val="28"/>
        </w:rPr>
      </w:pPr>
      <w:r w:rsidRPr="009649D2">
        <w:rPr>
          <w:rFonts w:ascii="Times New Roman" w:hAnsi="Times New Roman" w:cs="Times New Roman"/>
          <w:sz w:val="28"/>
          <w:szCs w:val="28"/>
        </w:rPr>
        <w:t>10 февраля — день памяти великого русского поэта и прозаика Александра Сергеевича Пушкина, чье наследие навсегда осталось в сердцах людей и на страницах мировой литературы. Пушкин — это имя, овеянное духом вдохновения и глубокой мудрости. Его стихи и проза стали неотъемлемой частью нашего культурного кода.</w:t>
      </w:r>
    </w:p>
    <w:p w14:paraId="6BFF5221" w14:textId="77777777" w:rsidR="009649D2" w:rsidRPr="009649D2" w:rsidRDefault="009649D2" w:rsidP="009649D2">
      <w:pPr>
        <w:rPr>
          <w:rFonts w:ascii="Times New Roman" w:hAnsi="Times New Roman" w:cs="Times New Roman"/>
          <w:sz w:val="28"/>
          <w:szCs w:val="28"/>
        </w:rPr>
      </w:pPr>
      <w:r w:rsidRPr="009649D2">
        <w:rPr>
          <w:rFonts w:ascii="Times New Roman" w:hAnsi="Times New Roman" w:cs="Times New Roman"/>
          <w:sz w:val="28"/>
          <w:szCs w:val="28"/>
        </w:rPr>
        <w:t xml:space="preserve">Учащиеся МКОУ "Коктюбейская ООШ " с радостью знакомятся с творчеством Пушкина, изучая его знаменитые произведения, которые учат важным жизненным урокам: о доброте, справедливости и силе любви. </w:t>
      </w:r>
    </w:p>
    <w:p w14:paraId="3CFE9D52" w14:textId="05B26341" w:rsidR="009649D2" w:rsidRPr="009649D2" w:rsidRDefault="009649D2" w:rsidP="009649D2">
      <w:pPr>
        <w:rPr>
          <w:rFonts w:ascii="Times New Roman" w:hAnsi="Times New Roman" w:cs="Times New Roman"/>
          <w:sz w:val="28"/>
          <w:szCs w:val="28"/>
        </w:rPr>
      </w:pPr>
      <w:r w:rsidRPr="009649D2">
        <w:rPr>
          <w:rFonts w:ascii="Times New Roman" w:hAnsi="Times New Roman" w:cs="Times New Roman"/>
          <w:sz w:val="28"/>
          <w:szCs w:val="28"/>
        </w:rPr>
        <w:t xml:space="preserve">На уроках литературы дети исследуют строки из его стихотворений, удивляясь красоте языка и музыкальности ритма. Они обсуждают тонкие переживания героев и размышляют о глубоких смыслах, скрытых за простыми словами. </w:t>
      </w:r>
    </w:p>
    <w:p w14:paraId="40D9C473" w14:textId="0EE62AD5" w:rsidR="00211BD7" w:rsidRPr="009649D2" w:rsidRDefault="009649D2" w:rsidP="009649D2">
      <w:pPr>
        <w:rPr>
          <w:rFonts w:ascii="Times New Roman" w:hAnsi="Times New Roman" w:cs="Times New Roman"/>
          <w:sz w:val="28"/>
          <w:szCs w:val="28"/>
        </w:rPr>
      </w:pPr>
      <w:r w:rsidRPr="009649D2">
        <w:rPr>
          <w:rFonts w:ascii="Times New Roman" w:hAnsi="Times New Roman" w:cs="Times New Roman"/>
          <w:sz w:val="28"/>
          <w:szCs w:val="28"/>
        </w:rPr>
        <w:t xml:space="preserve">День памяти </w:t>
      </w:r>
      <w:proofErr w:type="gramStart"/>
      <w:r w:rsidRPr="009649D2">
        <w:rPr>
          <w:rFonts w:ascii="Times New Roman" w:hAnsi="Times New Roman" w:cs="Times New Roman"/>
          <w:sz w:val="28"/>
          <w:szCs w:val="28"/>
        </w:rPr>
        <w:t>А.С.</w:t>
      </w:r>
      <w:proofErr w:type="gramEnd"/>
      <w:r w:rsidRPr="009649D2">
        <w:rPr>
          <w:rFonts w:ascii="Times New Roman" w:hAnsi="Times New Roman" w:cs="Times New Roman"/>
          <w:sz w:val="28"/>
          <w:szCs w:val="28"/>
        </w:rPr>
        <w:t xml:space="preserve"> Пушкина — это прекрасная возможность для учащихся не только почтить память гения, но и вновь открыть для себя магию слова, которая напоминает нам о важности искусства в нашей жизни.</w:t>
      </w:r>
    </w:p>
    <w:sectPr w:rsidR="00211BD7" w:rsidRPr="009649D2" w:rsidSect="009649D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D2"/>
    <w:rsid w:val="00211BD7"/>
    <w:rsid w:val="0096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093E"/>
  <w15:chartTrackingRefBased/>
  <w15:docId w15:val="{BA19FA7E-D28C-4C6C-8D82-A7DBD3B1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2025-02-11T06:36:00Z</dcterms:created>
  <dcterms:modified xsi:type="dcterms:W3CDTF">2025-02-11T06:36:00Z</dcterms:modified>
</cp:coreProperties>
</file>