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30" w:rsidRDefault="00B176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17630" w:rsidRDefault="00B176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17630" w:rsidRDefault="00B176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7630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519068" cy="6193155"/>
            <wp:effectExtent l="0" t="0" r="0" b="0"/>
            <wp:docPr id="1" name="Рисунок 1" descr="C:\Users\Здравствуй Надежда\Desktop\a67173b3-1ac1-408c-9f0e-0096e3eaaf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дравствуй Надежда\Desktop\a67173b3-1ac1-408c-9f0e-0096e3eaaf4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59" cy="619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30" w:rsidRDefault="00B176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17630" w:rsidRDefault="00B176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17630" w:rsidRDefault="00B176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Pr="002522DB" w:rsidRDefault="00B17630" w:rsidP="00B1763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bookmarkStart w:id="0" w:name="_GoBack"/>
      <w:bookmarkEnd w:id="0"/>
      <w:r w:rsidR="00F377FA" w:rsidRPr="002522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81"/>
        <w:gridCol w:w="7364"/>
        <w:gridCol w:w="3015"/>
      </w:tblGrid>
      <w:tr w:rsidR="00F377FA" w:rsidRPr="002522DB" w:rsidTr="007037B6">
        <w:trPr>
          <w:trHeight w:val="376"/>
        </w:trPr>
        <w:tc>
          <w:tcPr>
            <w:tcW w:w="4361" w:type="dxa"/>
            <w:tcBorders>
              <w:bottom w:val="single" w:sz="4" w:space="0" w:color="auto"/>
            </w:tcBorders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377FA" w:rsidRPr="002522DB" w:rsidRDefault="00D05CCA" w:rsidP="007037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Дата</w:t>
            </w:r>
          </w:p>
        </w:tc>
      </w:tr>
      <w:tr w:rsidR="00F377FA" w:rsidRPr="002522DB" w:rsidTr="007037B6">
        <w:trPr>
          <w:trHeight w:val="1377"/>
        </w:trPr>
        <w:tc>
          <w:tcPr>
            <w:tcW w:w="4361" w:type="dxa"/>
            <w:tcBorders>
              <w:top w:val="single" w:sz="4" w:space="0" w:color="auto"/>
            </w:tcBorders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377FA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сентября – День знаний: торжественная линейка.</w:t>
            </w:r>
          </w:p>
          <w:p w:rsidR="00F377FA" w:rsidRDefault="00D5143D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100-летию великого поэта Дагестана</w:t>
            </w:r>
          </w:p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 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нтября - День семейного общения: </w:t>
            </w:r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классный </w:t>
            </w:r>
            <w:proofErr w:type="spellStart"/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«Загляни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семейный альбом»</w:t>
            </w: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Классный </w:t>
            </w:r>
            <w:proofErr w:type="spellStart"/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«Звери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птицы,  лес и я – вместе дружная семья»</w:t>
            </w: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Спортивный праздник «Папа, мама, я – дружная семья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«Как надо беречь время на уроке».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Операция «Наш любимый, светлый класс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) 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522DB">
              <w:rPr>
                <w:rFonts w:ascii="Times New Roman" w:eastAsia="Calibri" w:hAnsi="Times New Roman" w:cs="Times New Roman"/>
                <w:color w:val="333333"/>
                <w:sz w:val="28"/>
              </w:rPr>
              <w:t>Мы труд воспеваем и славим работу</w:t>
            </w:r>
            <w:r w:rsidRPr="002522DB">
              <w:rPr>
                <w:rFonts w:ascii="Times New Roman" w:eastAsia="Calibri" w:hAnsi="Times New Roman" w:cs="Times New Roman"/>
                <w:b/>
                <w:color w:val="333333"/>
                <w:sz w:val="28"/>
              </w:rPr>
              <w:t>!»</w:t>
            </w: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Беседа «8 сентября - </w:t>
            </w:r>
            <w:r w:rsidRPr="002C11E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F377FA" w:rsidRPr="002C11E5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 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«Семь чудес России</w:t>
            </w:r>
            <w:r w:rsidRPr="002C11E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7938" w:type="dxa"/>
          </w:tcPr>
          <w:p w:rsidR="00F377FA" w:rsidRPr="00A742FA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Родительское собрание №1.</w:t>
            </w:r>
            <w:r w:rsidRPr="009030A4">
              <w:rPr>
                <w:rFonts w:cstheme="minorHAnsi"/>
                <w:sz w:val="28"/>
                <w:szCs w:val="28"/>
              </w:rPr>
              <w:t xml:space="preserve"> «Первые уроки школьной отметки».</w:t>
            </w:r>
          </w:p>
        </w:tc>
        <w:tc>
          <w:tcPr>
            <w:tcW w:w="3260" w:type="dxa"/>
          </w:tcPr>
          <w:p w:rsidR="00F377FA" w:rsidRDefault="00F377FA" w:rsidP="007037B6"/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актива класса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Оформление классных  уголков</w:t>
            </w:r>
          </w:p>
        </w:tc>
        <w:tc>
          <w:tcPr>
            <w:tcW w:w="3260" w:type="dxa"/>
          </w:tcPr>
          <w:p w:rsidR="00F377FA" w:rsidRDefault="00F377FA" w:rsidP="007037B6"/>
        </w:tc>
      </w:tr>
    </w:tbl>
    <w:p w:rsidR="00F377FA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F377FA" w:rsidRPr="002522DB" w:rsidRDefault="00F377FA" w:rsidP="00F377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63"/>
        <w:gridCol w:w="7388"/>
        <w:gridCol w:w="3009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D0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Безопасность на железной дороге</w:t>
            </w:r>
          </w:p>
          <w:p w:rsidR="00F377FA" w:rsidRPr="009D6DF5" w:rsidRDefault="00A10D52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>
              <w:t xml:space="preserve"> </w:t>
            </w:r>
            <w:r w:rsidRPr="00A10D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 среди людей, люди вокруг меня…».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  <w:p w:rsidR="00F377FA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  <w:p w:rsidR="00A10D52" w:rsidRPr="002522DB" w:rsidRDefault="00A10D52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14.10.23</w:t>
            </w:r>
          </w:p>
        </w:tc>
      </w:tr>
      <w:tr w:rsidR="00F377FA" w:rsidRPr="002522DB" w:rsidTr="007037B6">
        <w:trPr>
          <w:trHeight w:val="1366"/>
        </w:trPr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Праздничный концерт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Международному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Дню учителя.</w:t>
            </w:r>
          </w:p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Оформление поздравительных открыток «Гордое имя – Учитель!»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D3491F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rPr>
          <w:trHeight w:val="718"/>
        </w:trPr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 октября - Всероссийский урок «Экология и энергосбережение»: беседа « Что такое экология?»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Спортивный праздник «Весёлые старты».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) Классный </w:t>
            </w:r>
            <w:proofErr w:type="spellStart"/>
            <w:proofErr w:type="gramStart"/>
            <w:r w:rsidRPr="00B402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Спешите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делать добро»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FA" w:rsidRPr="003D0BC2" w:rsidRDefault="00F377FA" w:rsidP="003D0B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2)</w:t>
            </w:r>
            <w:r w:rsidRPr="003D0BC2">
              <w:rPr>
                <w:rFonts w:ascii="Times New Roman" w:hAnsi="Times New Roman" w:cs="Times New Roman"/>
                <w:sz w:val="28"/>
                <w:szCs w:val="28"/>
              </w:rPr>
              <w:t>1октября-</w:t>
            </w:r>
            <w:r w:rsidR="003D0BC2" w:rsidRPr="003D0BC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3D0BC2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пожилого </w:t>
            </w:r>
            <w:proofErr w:type="spellStart"/>
            <w:proofErr w:type="gramStart"/>
            <w:r w:rsidRPr="003D0BC2">
              <w:rPr>
                <w:rFonts w:ascii="Times New Roman" w:hAnsi="Times New Roman" w:cs="Times New Roman"/>
                <w:sz w:val="28"/>
                <w:szCs w:val="28"/>
              </w:rPr>
              <w:t>человека:</w:t>
            </w:r>
            <w:r w:rsidRPr="003D0B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</w:t>
            </w:r>
            <w:proofErr w:type="spellEnd"/>
            <w:proofErr w:type="gramEnd"/>
            <w:r w:rsidRPr="003D0B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</w:t>
            </w:r>
            <w:r w:rsidRPr="003D0BC2">
              <w:rPr>
                <w:rFonts w:ascii="Times New Roman" w:hAnsi="Times New Roman" w:cs="Times New Roman"/>
                <w:sz w:val="28"/>
                <w:szCs w:val="28"/>
              </w:rPr>
              <w:t xml:space="preserve"> «Старшие родители».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Акция «Поздравление учителей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tabs>
                <w:tab w:val="left" w:pos="142"/>
              </w:tabs>
              <w:ind w:right="-12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B40248">
              <w:rPr>
                <w:rFonts w:ascii="Times New Roman" w:eastAsia="Calibri" w:hAnsi="Times New Roman" w:cs="Times New Roman"/>
                <w:sz w:val="28"/>
                <w:szCs w:val="36"/>
                <w:u w:val="single"/>
              </w:rPr>
              <w:t>Классный час «</w:t>
            </w:r>
            <w:r w:rsidRPr="002522DB">
              <w:rPr>
                <w:rFonts w:ascii="Times New Roman" w:eastAsia="Calibri" w:hAnsi="Times New Roman" w:cs="Times New Roman"/>
                <w:sz w:val="28"/>
                <w:szCs w:val="36"/>
              </w:rPr>
              <w:t>Учимся быть организованными».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Pr="00B40248" w:rsidRDefault="00F377FA" w:rsidP="00F377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02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Конкурс-олимпиада «Мир Знаний».</w:t>
            </w:r>
          </w:p>
          <w:p w:rsidR="00F377FA" w:rsidRPr="00B40248" w:rsidRDefault="00F377FA" w:rsidP="00F377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402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 октября –Международный день школьных библиотек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экскурсия в библиотеку.</w:t>
            </w:r>
          </w:p>
        </w:tc>
        <w:tc>
          <w:tcPr>
            <w:tcW w:w="3260" w:type="dxa"/>
          </w:tcPr>
          <w:p w:rsidR="00F377FA" w:rsidRPr="009D6DF5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детей «группы риска»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Обследование жилищно-бытовых условий семей «группы риска» и семей, состоящих на ВШУ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</w:tbl>
    <w:p w:rsidR="00F12730" w:rsidRDefault="00F127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12730" w:rsidRDefault="00F127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12730" w:rsidRDefault="00F127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Style w:val="2"/>
        <w:tblpPr w:leftFromText="180" w:rightFromText="180" w:vertAnchor="text" w:tblpY="190"/>
        <w:tblW w:w="0" w:type="auto"/>
        <w:tblLook w:val="04A0" w:firstRow="1" w:lastRow="0" w:firstColumn="1" w:lastColumn="0" w:noHBand="0" w:noVBand="1"/>
      </w:tblPr>
      <w:tblGrid>
        <w:gridCol w:w="4190"/>
        <w:gridCol w:w="7401"/>
        <w:gridCol w:w="2969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4 ноября - Единый </w:t>
            </w: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посвящённый Дню Народного единства.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Беседа по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ПДД «Внимание, пешеход!»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25 ноября – день матери в России: </w:t>
            </w: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классный </w:t>
            </w:r>
            <w:proofErr w:type="spellStart"/>
            <w:proofErr w:type="gramStart"/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будем вечно прославлять ту женщину, чье имя Мать!»</w:t>
            </w:r>
          </w:p>
          <w:p w:rsidR="00F377FA" w:rsidRDefault="00F377FA" w:rsidP="007037B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Беседа «Семья – начало всех начал»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.</w:t>
            </w:r>
          </w:p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Конкурс открыток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мамы.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Урок-сказка по экологическому воспитанию «Скажи спасибо миру, в котором мы живем»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Конкурс рисунков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«Здоровье планеты – твое здоровье!»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программа «Сильные, смелые, ловкие, умелые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535F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u w:val="single"/>
                <w:shd w:val="clear" w:color="auto" w:fill="FFFFFF"/>
                <w:lang w:eastAsia="ru-RU"/>
              </w:rPr>
              <w:t>Классный час</w:t>
            </w:r>
            <w:r w:rsidRPr="002522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shd w:val="clear" w:color="auto" w:fill="FFFFFF"/>
                <w:lang w:eastAsia="ru-RU"/>
              </w:rPr>
              <w:t xml:space="preserve"> «К дружбе дорогой добра»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«Дерево сильно корнями, а человек – трудом»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портфолио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Default="00F377FA" w:rsidP="007037B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Посещение неблагополучных семей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  <w:r w:rsidRPr="00B40248">
              <w:rPr>
                <w:rFonts w:ascii="Calibri" w:eastAsia="Calibri" w:hAnsi="Calibri" w:cs="Calibri"/>
                <w:sz w:val="28"/>
                <w:szCs w:val="28"/>
              </w:rPr>
              <w:t>№ 2</w:t>
            </w:r>
            <w:r w:rsidRPr="009030A4">
              <w:rPr>
                <w:rFonts w:cstheme="minorHAnsi"/>
                <w:sz w:val="28"/>
                <w:szCs w:val="28"/>
              </w:rPr>
              <w:t>«Причины и последствия детской агрессии».</w:t>
            </w:r>
          </w:p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«Что ты знаешь о здоровом образе жизни?»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</w:tbl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86"/>
        <w:gridCol w:w="7412"/>
        <w:gridCol w:w="2962"/>
      </w:tblGrid>
      <w:tr w:rsidR="00F377FA" w:rsidRPr="002522DB" w:rsidTr="007037B6">
        <w:trPr>
          <w:trHeight w:val="1017"/>
        </w:trPr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rPr>
          <w:trHeight w:val="1401"/>
        </w:trPr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0C6E9E" w:rsidRDefault="00F377FA" w:rsidP="00F377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</w:t>
            </w:r>
            <w:r w:rsidRPr="000C6E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декабря – День Неизвестного Солдата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0C6E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Default="00F377FA" w:rsidP="00F377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Просмотр презентации «9 декабря – День Героев Отечества».</w:t>
            </w:r>
          </w:p>
          <w:p w:rsidR="00F377FA" w:rsidRDefault="00F377FA" w:rsidP="00F377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12 декабря – день Конституции Российской Федерации: </w:t>
            </w:r>
            <w:proofErr w:type="gramStart"/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 час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«Основной Закон России».</w:t>
            </w:r>
          </w:p>
          <w:p w:rsidR="00F377FA" w:rsidRPr="004D169A" w:rsidRDefault="00F377FA" w:rsidP="007037B6">
            <w:pPr>
              <w:ind w:left="360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«Рождественская игрушка».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Новогодний утренник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Классный 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«Береги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природу!»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Эстафета «Самый спортивный класс»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Акция «Новогодний подарок другу».</w:t>
            </w:r>
          </w:p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2)</w:t>
            </w: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«Семейные ценности, семейные традиции»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Диспут «Все профессии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нужны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все профессии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важны!»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пишем письма Деду Морозу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работ учащихся «Моя родословная»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Фабрика</w:t>
            </w: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Деда Мороза: «Новогодняя игрушка»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2730" w:rsidRDefault="00F12730" w:rsidP="00FA3909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F12730" w:rsidRDefault="00F12730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F377FA" w:rsidRPr="002522DB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ЯНВАРЬ</w:t>
      </w:r>
    </w:p>
    <w:tbl>
      <w:tblPr>
        <w:tblStyle w:val="2"/>
        <w:tblpPr w:leftFromText="180" w:rightFromText="180" w:vertAnchor="text" w:tblpY="220"/>
        <w:tblW w:w="0" w:type="auto"/>
        <w:tblLook w:val="04A0" w:firstRow="1" w:lastRow="0" w:firstColumn="1" w:lastColumn="0" w:noHBand="0" w:noVBand="1"/>
      </w:tblPr>
      <w:tblGrid>
        <w:gridCol w:w="4172"/>
        <w:gridCol w:w="7448"/>
        <w:gridCol w:w="2940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0C6E9E" w:rsidRDefault="00F377FA" w:rsidP="00F377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E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 января – День полного освобождения Ленин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града от фашистской блокады: </w:t>
            </w: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 w:rsidRPr="000C6E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«Дыша одним дыханием с Ленинградом…»</w:t>
            </w:r>
          </w:p>
          <w:p w:rsidR="00F377FA" w:rsidRPr="002522DB" w:rsidRDefault="00F377FA" w:rsidP="00F377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proofErr w:type="gramStart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ПДД«</w:t>
            </w:r>
            <w:proofErr w:type="gram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травматизм на дорогах»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«Будь нетерпимым к грубости, не будь равнодушным»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7FA" w:rsidRPr="002522DB" w:rsidTr="007037B6">
        <w:trPr>
          <w:trHeight w:val="728"/>
        </w:trPr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на пришкольный </w:t>
            </w:r>
            <w:proofErr w:type="spellStart"/>
            <w:proofErr w:type="gramStart"/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участок«</w:t>
            </w:r>
            <w:proofErr w:type="gramEnd"/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Помоги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птицам зимой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программа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Быстрее,выше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,сильнее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Конкурс рисунков «Вифлеемская звезда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Calibri"/>
                <w:sz w:val="28"/>
                <w:szCs w:val="32"/>
              </w:rPr>
            </w:pPr>
            <w:r>
              <w:rPr>
                <w:rFonts w:ascii="Times New Roman" w:eastAsia="Calibri" w:hAnsi="Times New Roman" w:cs="Calibri"/>
                <w:sz w:val="28"/>
                <w:szCs w:val="32"/>
              </w:rPr>
              <w:t xml:space="preserve">2) </w:t>
            </w:r>
            <w:r w:rsidRPr="00535FB8">
              <w:rPr>
                <w:rFonts w:ascii="Times New Roman" w:eastAsia="Calibri" w:hAnsi="Times New Roman" w:cs="Calibri"/>
                <w:sz w:val="28"/>
                <w:szCs w:val="32"/>
                <w:u w:val="single"/>
              </w:rPr>
              <w:t>Классный час</w:t>
            </w:r>
            <w:r w:rsidRPr="002522DB">
              <w:rPr>
                <w:rFonts w:ascii="Times New Roman" w:eastAsia="Calibri" w:hAnsi="Times New Roman" w:cs="Calibri"/>
                <w:sz w:val="28"/>
                <w:szCs w:val="32"/>
              </w:rPr>
              <w:t xml:space="preserve"> «Традиции русского н</w:t>
            </w:r>
            <w:r>
              <w:rPr>
                <w:rFonts w:ascii="Times New Roman" w:eastAsia="Calibri" w:hAnsi="Times New Roman" w:cs="Calibri"/>
                <w:sz w:val="28"/>
                <w:szCs w:val="32"/>
              </w:rPr>
              <w:t>арода в православных праздниках</w:t>
            </w:r>
            <w:r w:rsidRPr="002522DB">
              <w:rPr>
                <w:rFonts w:ascii="Times New Roman" w:eastAsia="Calibri" w:hAnsi="Times New Roman" w:cs="Calibri"/>
                <w:sz w:val="28"/>
                <w:szCs w:val="32"/>
              </w:rPr>
              <w:t>»</w:t>
            </w:r>
            <w:r>
              <w:rPr>
                <w:rFonts w:ascii="Times New Roman" w:eastAsia="Calibri" w:hAnsi="Times New Roman" w:cs="Calibri"/>
                <w:sz w:val="28"/>
                <w:szCs w:val="32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Calibri"/>
                <w:sz w:val="28"/>
                <w:szCs w:val="32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появления письменности»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A40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«Хочу всё знать!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Индивидуальная работа с родителями по результатам успеваемости в 1 полугодии </w:t>
            </w:r>
          </w:p>
          <w:p w:rsidR="00F377FA" w:rsidRPr="00DC6046" w:rsidRDefault="00F377FA" w:rsidP="007037B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№ 3 «Домашние уроки.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хорошо учиться»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Месячник «Улица и дети»</w:t>
            </w:r>
          </w:p>
          <w:p w:rsidR="00F377FA" w:rsidRPr="000C6E9E" w:rsidRDefault="00F377FA" w:rsidP="007037B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3909" w:rsidRDefault="00FA3909" w:rsidP="00F377F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F377FA" w:rsidRPr="002522DB" w:rsidRDefault="00F377FA" w:rsidP="00F377F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ФЕВРАЛЬ</w:t>
      </w:r>
    </w:p>
    <w:tbl>
      <w:tblPr>
        <w:tblStyle w:val="2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179"/>
        <w:gridCol w:w="7431"/>
        <w:gridCol w:w="2950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DC6046" w:rsidRDefault="00F377FA" w:rsidP="00F377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23 февраля – День защитника Отечества: </w:t>
            </w: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«Патриоты России».</w:t>
            </w:r>
          </w:p>
          <w:p w:rsidR="00F377FA" w:rsidRPr="0051543A" w:rsidRDefault="00F377FA" w:rsidP="00F377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Cs w:val="28"/>
              </w:rPr>
            </w:pPr>
            <w:r w:rsidRPr="00DC6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Праздничная программа, посвященная Дню защитника Отечества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DC6046" w:rsidRDefault="00F377FA" w:rsidP="00F377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Cs w:val="28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«21 февраля – Международный день родного языка».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исунков, посвященных Дню защитника Отечества.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детского творчества «Зеркало природы»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портивная программа «Эх, вы сани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мои сани»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rPr>
          <w:trHeight w:val="828"/>
        </w:trPr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Дорога добра».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ежедневный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труд дома</w:t>
            </w: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Интерактивная игра «Отгадай, кто правит царством, литературным государством»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ind w:left="36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Родительский лекторий «Мобильная грамотность и безопасный Интернет»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DC36BE">
              <w:rPr>
                <w:rFonts w:ascii="Times New Roman" w:eastAsia="Calibri" w:hAnsi="Times New Roman" w:cs="Times New Roman"/>
                <w:sz w:val="28"/>
                <w:szCs w:val="28"/>
              </w:rPr>
              <w:t>к  празднику</w:t>
            </w:r>
            <w:proofErr w:type="gramEnd"/>
            <w:r w:rsidRPr="00DC3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Масленицы</w:t>
            </w:r>
          </w:p>
          <w:p w:rsidR="00F377FA" w:rsidRPr="00DC36BE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</w:tbl>
    <w:p w:rsidR="00F12730" w:rsidRDefault="00F12730" w:rsidP="00FA390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F377FA" w:rsidRPr="00F12730" w:rsidRDefault="00F377FA" w:rsidP="00F1273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МАРТ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83"/>
        <w:gridCol w:w="7419"/>
        <w:gridCol w:w="2958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51543A" w:rsidRDefault="00F377FA" w:rsidP="00F377F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«18 марта – День воссоединения Крыма с Россией».</w:t>
            </w:r>
          </w:p>
          <w:p w:rsidR="00F377FA" w:rsidRPr="0051543A" w:rsidRDefault="00F377FA" w:rsidP="00F377F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Cs w:val="28"/>
              </w:rPr>
            </w:pPr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Классный </w:t>
            </w:r>
            <w:proofErr w:type="spellStart"/>
            <w:r w:rsidRPr="00535F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час</w:t>
            </w:r>
            <w:r w:rsidRPr="00515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«Флаги</w:t>
            </w:r>
            <w:proofErr w:type="spellEnd"/>
            <w:r w:rsidRPr="00515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России, Москвы и Московской области</w:t>
            </w:r>
            <w:r w:rsidRPr="00515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Праздничный концерт, посвященный международному женскому дню – 8 марта</w:t>
            </w:r>
          </w:p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 выставка «Мои творения»</w:t>
            </w:r>
          </w:p>
          <w:p w:rsidR="00F377FA" w:rsidRPr="002522DB" w:rsidRDefault="00F377FA" w:rsidP="007037B6">
            <w:pPr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377FA" w:rsidRPr="00060696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Мы друзья природы».</w:t>
            </w:r>
          </w:p>
        </w:tc>
        <w:tc>
          <w:tcPr>
            <w:tcW w:w="3260" w:type="dxa"/>
          </w:tcPr>
          <w:p w:rsidR="00F377FA" w:rsidRPr="00060696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программа «Спорт – волшебная страна»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рисунков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«Пасха радость нам несёт»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Pr="00535FB8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) 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«Доброта наших сердец». 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Посев семян «Цветы победы»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F377FA" w:rsidRPr="00A742FA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A742FA">
              <w:rPr>
                <w:rFonts w:ascii="Calibri" w:eastAsia="Calibri" w:hAnsi="Calibri" w:cs="Calibri"/>
                <w:sz w:val="28"/>
                <w:szCs w:val="28"/>
              </w:rPr>
              <w:t xml:space="preserve">Всероссийская неделя детской и юношеской книги (25-30 марта): </w:t>
            </w:r>
            <w:r w:rsidRPr="00A742FA">
              <w:rPr>
                <w:rFonts w:ascii="Calibri" w:eastAsia="Calibri" w:hAnsi="Calibri" w:cs="Calibri"/>
                <w:sz w:val="28"/>
                <w:szCs w:val="28"/>
                <w:u w:val="single"/>
              </w:rPr>
              <w:t>классный час</w:t>
            </w:r>
            <w:r w:rsidRPr="00A742FA">
              <w:rPr>
                <w:rFonts w:ascii="Calibri" w:eastAsia="Calibri" w:hAnsi="Calibri" w:cs="Calibri"/>
                <w:sz w:val="28"/>
                <w:szCs w:val="28"/>
              </w:rPr>
              <w:t xml:space="preserve"> « Моя домашняя библиотека».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4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«Роль отцов в семейном воспитании»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Операция «Уют» (озеленение классных кабинетов)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</w:tbl>
    <w:p w:rsidR="00FA3909" w:rsidRDefault="00FA3909" w:rsidP="00F377F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F377FA" w:rsidRPr="002522DB" w:rsidRDefault="00F377FA" w:rsidP="00F377F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АПРЕЛЬ</w:t>
      </w:r>
    </w:p>
    <w:tbl>
      <w:tblPr>
        <w:tblStyle w:val="2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4183"/>
        <w:gridCol w:w="7419"/>
        <w:gridCol w:w="2958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797FE7" w:rsidRDefault="00F377FA" w:rsidP="00F377F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60696">
              <w:rPr>
                <w:rFonts w:ascii="Calibri" w:eastAsia="Calibri" w:hAnsi="Calibri" w:cs="Calibri"/>
                <w:sz w:val="28"/>
                <w:szCs w:val="28"/>
                <w:u w:val="single"/>
              </w:rPr>
              <w:t>Классный час</w:t>
            </w:r>
            <w:r w:rsidRPr="00797FE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797FE7">
              <w:rPr>
                <w:rFonts w:ascii="Calibri" w:eastAsia="Calibri" w:hAnsi="Calibri" w:cs="Calibri"/>
                <w:sz w:val="28"/>
                <w:szCs w:val="28"/>
              </w:rPr>
              <w:t xml:space="preserve">к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дню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с</w:t>
            </w:r>
            <w:r w:rsidRPr="00797FE7">
              <w:rPr>
                <w:rFonts w:ascii="Calibri" w:eastAsia="Calibri" w:hAnsi="Calibri" w:cs="Calibri"/>
                <w:sz w:val="28"/>
                <w:szCs w:val="28"/>
              </w:rPr>
              <w:t>емьи: «Крепка семья – крепка держава».</w:t>
            </w:r>
          </w:p>
          <w:p w:rsidR="00F377FA" w:rsidRPr="004D3C88" w:rsidRDefault="00F377FA" w:rsidP="00F377F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97FE7">
              <w:rPr>
                <w:rFonts w:ascii="Calibri" w:eastAsia="Calibri" w:hAnsi="Calibri" w:cs="Calibri"/>
                <w:sz w:val="28"/>
                <w:szCs w:val="28"/>
              </w:rPr>
              <w:t>12 апреля – день космонавтики. Гагаринский урок «Космос – это мы».</w:t>
            </w:r>
          </w:p>
          <w:p w:rsidR="00F377FA" w:rsidRPr="00797FE7" w:rsidRDefault="00F377FA" w:rsidP="00F377F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30 апреля – день пожарной охраны: </w:t>
            </w:r>
            <w:r w:rsidRPr="00060696">
              <w:rPr>
                <w:rFonts w:ascii="Calibri" w:eastAsia="Calibri" w:hAnsi="Calibri" w:cs="Calibri"/>
                <w:sz w:val="28"/>
                <w:szCs w:val="28"/>
                <w:u w:val="single"/>
              </w:rPr>
              <w:t>классный час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«Огонь – наш друг или враг?»</w:t>
            </w: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курс рисунков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«Космическая фантазия»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rPr>
          <w:trHeight w:val="646"/>
        </w:trPr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060696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Классный </w:t>
            </w:r>
            <w:proofErr w:type="spellStart"/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«Охранять</w:t>
            </w:r>
            <w:proofErr w:type="spellEnd"/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природу, значит охранять Родину!»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Единый День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здоровья:спортивная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программа «Здоровье – наше богатство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«Пасха радость нам несёт»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Операция «Школьный двор»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«Посади дерево»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Интеллектуально-познавательное, работа с одаренными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детьми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«Лучший читатель библиотеки»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семей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учащихся.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DC36BE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F377FA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21 апреля – день местного самоуправления.</w:t>
            </w:r>
          </w:p>
          <w:p w:rsidR="00F377FA" w:rsidRPr="00DC36BE" w:rsidRDefault="00F377FA" w:rsidP="007037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7FA" w:rsidRPr="00DC36BE" w:rsidRDefault="00F377FA" w:rsidP="007037B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12730" w:rsidRDefault="00F12730" w:rsidP="00F377F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F377FA" w:rsidRDefault="00F377FA" w:rsidP="00F377F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2522D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МАЙ</w:t>
      </w:r>
    </w:p>
    <w:tbl>
      <w:tblPr>
        <w:tblStyle w:val="2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181"/>
        <w:gridCol w:w="7423"/>
        <w:gridCol w:w="2956"/>
      </w:tblGrid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F377FA" w:rsidRPr="002522DB" w:rsidRDefault="00F377FA" w:rsidP="007037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F377FA" w:rsidRPr="00060696" w:rsidRDefault="00F377FA" w:rsidP="00F377F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060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«9 мая – день Победы советского народа в Великой Отечественной войне». </w:t>
            </w:r>
          </w:p>
          <w:p w:rsidR="00F377FA" w:rsidRPr="00060696" w:rsidRDefault="00F377FA" w:rsidP="00F377F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60696">
              <w:rPr>
                <w:rFonts w:ascii="Times New Roman" w:eastAsia="Calibri" w:hAnsi="Times New Roman" w:cs="Times New Roman"/>
                <w:sz w:val="28"/>
                <w:szCs w:val="28"/>
              </w:rPr>
              <w:t>раздничный концерт, посвященный дню Победы.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успехов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свидания, 2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8D3C53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2522DB" w:rsidRDefault="00F377FA" w:rsidP="007037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«Чистый лес»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по стране дорожных знаков»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r w:rsidRPr="00252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программа «У похода есть начало, а конца походам нет!»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938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60696"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  <w:t>Классный час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«Вежливые слова</w:t>
            </w:r>
            <w:r w:rsidRPr="002522DB">
              <w:rPr>
                <w:rFonts w:ascii="Times New Roman" w:eastAsia="Calibri" w:hAnsi="Times New Roman" w:cs="Calibri"/>
                <w:sz w:val="28"/>
                <w:szCs w:val="28"/>
              </w:rPr>
              <w:t xml:space="preserve"> должен знать каждый»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.</w:t>
            </w:r>
          </w:p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F377FA" w:rsidRPr="00035A00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5A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1.Акция «Цветы Победы»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7FA" w:rsidRPr="002522DB" w:rsidRDefault="00F377FA" w:rsidP="007037B6">
            <w:pPr>
              <w:rPr>
                <w:rFonts w:ascii="Calibri" w:eastAsia="Calibri" w:hAnsi="Calibri" w:cs="Calibri"/>
                <w:szCs w:val="28"/>
              </w:rPr>
            </w:pPr>
            <w:r w:rsidRPr="00035A00">
              <w:rPr>
                <w:rFonts w:ascii="Times New Roman" w:eastAsia="Calibri" w:hAnsi="Times New Roman" w:cs="Times New Roman"/>
                <w:sz w:val="28"/>
                <w:szCs w:val="28"/>
              </w:rPr>
              <w:t>2.Рейд по проверке учебников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  <w:vAlign w:val="center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детьми</w:t>
            </w:r>
          </w:p>
        </w:tc>
        <w:tc>
          <w:tcPr>
            <w:tcW w:w="7938" w:type="dxa"/>
          </w:tcPr>
          <w:p w:rsidR="00F377FA" w:rsidRDefault="00F377FA" w:rsidP="00F377F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6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4D3C88">
              <w:rPr>
                <w:rFonts w:ascii="Times New Roman" w:eastAsia="Calibri" w:hAnsi="Times New Roman" w:cs="Times New Roman"/>
                <w:sz w:val="28"/>
                <w:szCs w:val="28"/>
              </w:rPr>
              <w:t>24 мая – день сла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вянской письменности и культуры. День крещения Руси». </w:t>
            </w:r>
          </w:p>
          <w:p w:rsidR="00F377FA" w:rsidRPr="004D3C88" w:rsidRDefault="00F377FA" w:rsidP="00F377F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88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 «Я могу быть волшебником».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F377FA" w:rsidRPr="00396072" w:rsidRDefault="00F377FA" w:rsidP="007037B6">
            <w:pPr>
              <w:rPr>
                <w:rFonts w:cstheme="minorHAnsi"/>
                <w:b/>
                <w:sz w:val="28"/>
                <w:szCs w:val="28"/>
              </w:rPr>
            </w:pPr>
            <w:r w:rsidRPr="00252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5 </w:t>
            </w:r>
            <w:r w:rsidRPr="009030A4">
              <w:rPr>
                <w:rFonts w:cstheme="minorHAnsi"/>
                <w:sz w:val="28"/>
                <w:szCs w:val="28"/>
              </w:rPr>
              <w:t xml:space="preserve">«Роль книги в развитии </w:t>
            </w:r>
            <w:r w:rsidRPr="008F322D">
              <w:rPr>
                <w:rFonts w:cstheme="minorHAnsi"/>
                <w:sz w:val="28"/>
                <w:szCs w:val="28"/>
              </w:rPr>
              <w:t>интеллектуальных умений ребёнка».</w:t>
            </w:r>
          </w:p>
          <w:p w:rsidR="00F377FA" w:rsidRPr="002522DB" w:rsidRDefault="00F377FA" w:rsidP="007037B6"/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  <w:tr w:rsidR="00F377FA" w:rsidRPr="002522DB" w:rsidTr="007037B6">
        <w:tc>
          <w:tcPr>
            <w:tcW w:w="4361" w:type="dxa"/>
          </w:tcPr>
          <w:p w:rsidR="00F377FA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2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  <w:p w:rsidR="00F377FA" w:rsidRPr="002522DB" w:rsidRDefault="00F377FA" w:rsidP="007037B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377FA" w:rsidRPr="00DC36BE" w:rsidRDefault="00F377FA" w:rsidP="007037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BE">
              <w:rPr>
                <w:rFonts w:ascii="Times New Roman" w:eastAsia="Calibri" w:hAnsi="Times New Roman" w:cs="Times New Roman"/>
                <w:sz w:val="28"/>
                <w:szCs w:val="28"/>
              </w:rPr>
              <w:t>Уборка класса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377FA" w:rsidRPr="002522DB" w:rsidRDefault="00F377FA" w:rsidP="007037B6">
            <w:pPr>
              <w:jc w:val="center"/>
              <w:rPr>
                <w:rFonts w:ascii="Calibri" w:eastAsia="Calibri" w:hAnsi="Calibri" w:cs="Calibri"/>
                <w:szCs w:val="28"/>
              </w:rPr>
            </w:pPr>
          </w:p>
        </w:tc>
      </w:tr>
    </w:tbl>
    <w:p w:rsidR="00F377FA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377FA" w:rsidRDefault="00F377FA" w:rsidP="00F377F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377FA" w:rsidRDefault="00F377FA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377FA" w:rsidRDefault="00F377FA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A3909" w:rsidRDefault="00FA3909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A3909" w:rsidRDefault="00FA3909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A3909" w:rsidRDefault="00FA3909" w:rsidP="00F21F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A3909" w:rsidRDefault="00FA3909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A3909" w:rsidRDefault="00FA3909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3943AD" w:rsidRDefault="003943AD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3943AD" w:rsidRDefault="003943AD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3943AD" w:rsidRDefault="003943AD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3943AD" w:rsidRDefault="003943AD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3943AD" w:rsidRDefault="003943AD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377FA" w:rsidRPr="00CB4B74" w:rsidRDefault="00F21F57" w:rsidP="00F3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фц</w:t>
      </w:r>
      <w:r w:rsidR="00F377FA" w:rsidRPr="00CB4B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Работа</w:t>
      </w:r>
      <w:proofErr w:type="spellEnd"/>
      <w:r w:rsidR="00F377FA" w:rsidRPr="00CB4B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с активом класса</w:t>
      </w:r>
    </w:p>
    <w:p w:rsidR="00F377FA" w:rsidRPr="009030A4" w:rsidRDefault="00F377FA" w:rsidP="00F377FA">
      <w:pPr>
        <w:spacing w:after="0" w:line="240" w:lineRule="auto"/>
        <w:rPr>
          <w:rFonts w:eastAsia="Times New Roman" w:cstheme="minorHAnsi"/>
          <w:b/>
          <w:i/>
          <w:sz w:val="48"/>
          <w:szCs w:val="48"/>
          <w:u w:val="single"/>
          <w:lang w:eastAsia="ru-RU"/>
        </w:rPr>
      </w:pPr>
    </w:p>
    <w:tbl>
      <w:tblPr>
        <w:tblW w:w="0" w:type="auto"/>
        <w:tblInd w:w="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31"/>
        <w:gridCol w:w="4320"/>
      </w:tblGrid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№</w:t>
            </w:r>
          </w:p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Выборы классного актива</w:t>
            </w:r>
          </w:p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сентябрь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Как проводить рейды?</w:t>
            </w:r>
          </w:p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октябрь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Как оформить стенгазету?</w:t>
            </w:r>
          </w:p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ноябрь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tabs>
                <w:tab w:val="left" w:pos="162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Рейд сохранности школьного имущества.</w:t>
            </w:r>
          </w:p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январь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tabs>
                <w:tab w:val="left" w:pos="162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Помощь сильных учащихся слабоуспевающим.</w:t>
            </w:r>
          </w:p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февраль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Помощь сильных учащихся слабоуспевающим.</w:t>
            </w:r>
          </w:p>
          <w:p w:rsidR="00F377FA" w:rsidRPr="009030A4" w:rsidRDefault="00F377FA" w:rsidP="007037B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март</w:t>
            </w:r>
          </w:p>
        </w:tc>
      </w:tr>
      <w:tr w:rsidR="00F377FA" w:rsidRPr="009030A4" w:rsidTr="007037B6">
        <w:tc>
          <w:tcPr>
            <w:tcW w:w="0" w:type="auto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1" w:type="dxa"/>
          </w:tcPr>
          <w:p w:rsidR="00F377FA" w:rsidRPr="009030A4" w:rsidRDefault="00F377FA" w:rsidP="007037B6">
            <w:pPr>
              <w:tabs>
                <w:tab w:val="left" w:pos="162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Рейд сохранности школьного имущества.</w:t>
            </w:r>
          </w:p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F377FA" w:rsidRPr="009030A4" w:rsidRDefault="00F377FA" w:rsidP="007037B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30A4">
              <w:rPr>
                <w:rFonts w:eastAsia="Times New Roman" w:cstheme="minorHAnsi"/>
                <w:sz w:val="28"/>
                <w:szCs w:val="28"/>
                <w:lang w:eastAsia="ru-RU"/>
              </w:rPr>
              <w:t>май</w:t>
            </w:r>
          </w:p>
        </w:tc>
      </w:tr>
    </w:tbl>
    <w:p w:rsidR="00F377FA" w:rsidRPr="009030A4" w:rsidRDefault="00F377FA" w:rsidP="00F377F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F377FA" w:rsidRPr="009030A4" w:rsidRDefault="00F377FA" w:rsidP="00F377F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F377FA" w:rsidRPr="009030A4" w:rsidRDefault="00F377FA" w:rsidP="00F377F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F377FA" w:rsidRPr="009030A4" w:rsidRDefault="00F377FA" w:rsidP="00F377F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377FA" w:rsidRDefault="00F377FA" w:rsidP="00F377F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B5A90" w:rsidRDefault="007B5A90"/>
    <w:sectPr w:rsidR="007B5A90" w:rsidSect="00F12730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EA2"/>
    <w:multiLevelType w:val="hybridMultilevel"/>
    <w:tmpl w:val="3650F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405"/>
    <w:multiLevelType w:val="hybridMultilevel"/>
    <w:tmpl w:val="6E4A6922"/>
    <w:lvl w:ilvl="0" w:tplc="4A7A8F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355E"/>
    <w:multiLevelType w:val="hybridMultilevel"/>
    <w:tmpl w:val="4AFE4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44F7"/>
    <w:multiLevelType w:val="hybridMultilevel"/>
    <w:tmpl w:val="34CAA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414B"/>
    <w:multiLevelType w:val="hybridMultilevel"/>
    <w:tmpl w:val="E232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B64"/>
    <w:multiLevelType w:val="hybridMultilevel"/>
    <w:tmpl w:val="DF0A1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56C9B"/>
    <w:multiLevelType w:val="hybridMultilevel"/>
    <w:tmpl w:val="767CDC5E"/>
    <w:lvl w:ilvl="0" w:tplc="AF64335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C77E2"/>
    <w:multiLevelType w:val="hybridMultilevel"/>
    <w:tmpl w:val="406494BE"/>
    <w:lvl w:ilvl="0" w:tplc="D056E836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FA"/>
    <w:rsid w:val="003943AD"/>
    <w:rsid w:val="003D0BC2"/>
    <w:rsid w:val="007B5A90"/>
    <w:rsid w:val="008D3C53"/>
    <w:rsid w:val="00A10D52"/>
    <w:rsid w:val="00B17630"/>
    <w:rsid w:val="00B971F9"/>
    <w:rsid w:val="00D05CCA"/>
    <w:rsid w:val="00D5143D"/>
    <w:rsid w:val="00F12730"/>
    <w:rsid w:val="00F21F57"/>
    <w:rsid w:val="00F377FA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5D3A"/>
  <w15:chartTrackingRefBased/>
  <w15:docId w15:val="{AD2CF52A-6A2B-46FF-8F6E-A8803E63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F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F377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3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0B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7079-2C15-47E0-8CEF-A16B1BB1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Здравствуй Надежда</cp:lastModifiedBy>
  <cp:revision>10</cp:revision>
  <cp:lastPrinted>2023-10-24T16:27:00Z</cp:lastPrinted>
  <dcterms:created xsi:type="dcterms:W3CDTF">2022-08-13T05:30:00Z</dcterms:created>
  <dcterms:modified xsi:type="dcterms:W3CDTF">2023-10-28T06:36:00Z</dcterms:modified>
</cp:coreProperties>
</file>